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A70" w:rsidRPr="005A4781" w:rsidRDefault="004F5A70" w:rsidP="004F5A7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A4781">
        <w:rPr>
          <w:rFonts w:ascii="Times New Roman" w:hAnsi="Times New Roman" w:cs="Times New Roman"/>
          <w:b/>
          <w:sz w:val="24"/>
          <w:szCs w:val="24"/>
        </w:rPr>
        <w:t xml:space="preserve">TÍTULO DO RESUMO. </w:t>
      </w:r>
      <w:r w:rsidRPr="005A4781">
        <w:rPr>
          <w:rFonts w:ascii="Times New Roman" w:hAnsi="Times New Roman" w:cs="Times New Roman"/>
          <w:b/>
          <w:caps/>
          <w:sz w:val="24"/>
          <w:szCs w:val="24"/>
        </w:rPr>
        <w:t>Use este modelo, salvando-o como documento do Word. Depois sobrescreva este título e faça o mesmo nas outras seções, lendo atentamente as instruções. AQUI A FONTE É TIMES NEW ROMAM 12, NEGRITO, Maiúsculas, centralizado, espaço simples. O TAMANHO DO PAPEL SERÁ A4</w:t>
      </w:r>
    </w:p>
    <w:p w:rsidR="004F5A70" w:rsidRPr="005A4781" w:rsidRDefault="004F5A70" w:rsidP="004F5A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3953FC" w:rsidP="004F5A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Silva (IFG</w:t>
      </w:r>
      <w:r w:rsidR="004F5A70" w:rsidRPr="005A4781">
        <w:rPr>
          <w:rFonts w:ascii="Times New Roman" w:hAnsi="Times New Roman" w:cs="Times New Roman"/>
          <w:sz w:val="24"/>
          <w:szCs w:val="24"/>
        </w:rPr>
        <w:t>), Marcos Santos, Juarez da Silva (Orientador), e-mail: maria.silva@maria.silva.com. Fonte TIMES NEW ROMAM 12, normal, centralizado, espaço simples.</w:t>
      </w:r>
    </w:p>
    <w:p w:rsidR="004F5A70" w:rsidRPr="005A4781" w:rsidRDefault="004F5A70" w:rsidP="004F5A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A70" w:rsidRPr="00882B7B" w:rsidRDefault="003953FC" w:rsidP="004F5A7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B7B">
        <w:rPr>
          <w:rFonts w:ascii="Times New Roman" w:hAnsi="Times New Roman" w:cs="Times New Roman"/>
          <w:color w:val="000000" w:themeColor="text1"/>
          <w:sz w:val="24"/>
          <w:szCs w:val="24"/>
        </w:rPr>
        <w:t>Curso Superior de Tecnologia em Logística</w:t>
      </w:r>
      <w:r w:rsidR="004F5A70" w:rsidRPr="00882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Pr="00882B7B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C64C45" w:rsidRPr="00882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rupo de </w:t>
      </w:r>
      <w:r w:rsidRPr="00882B7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64C45" w:rsidRPr="00882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studos em </w:t>
      </w:r>
      <w:r w:rsidRPr="00882B7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C64C45" w:rsidRPr="00882B7B">
        <w:rPr>
          <w:rFonts w:ascii="Times New Roman" w:hAnsi="Times New Roman" w:cs="Times New Roman"/>
          <w:color w:val="000000" w:themeColor="text1"/>
          <w:sz w:val="24"/>
          <w:szCs w:val="24"/>
        </w:rPr>
        <w:t>ogística e suas Tecnologias - GEL</w:t>
      </w:r>
      <w:r w:rsidRPr="00882B7B">
        <w:rPr>
          <w:rFonts w:ascii="Times New Roman" w:hAnsi="Times New Roman" w:cs="Times New Roman"/>
          <w:color w:val="000000" w:themeColor="text1"/>
          <w:sz w:val="24"/>
          <w:szCs w:val="24"/>
        </w:rPr>
        <w:t>OT / Anápolis</w:t>
      </w:r>
      <w:r w:rsidR="004F5A70" w:rsidRPr="00882B7B">
        <w:rPr>
          <w:rFonts w:ascii="Times New Roman" w:hAnsi="Times New Roman" w:cs="Times New Roman"/>
          <w:color w:val="000000" w:themeColor="text1"/>
          <w:sz w:val="24"/>
          <w:szCs w:val="24"/>
        </w:rPr>
        <w:t>, GO. Fonte TIMES NEW ROMAM  12, normal, centralizado, espaço simples.</w:t>
      </w: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jc w:val="both"/>
        <w:rPr>
          <w:rFonts w:ascii="Times New Roman" w:hAnsi="Times New Roman" w:cs="Times New Roman"/>
          <w:sz w:val="24"/>
          <w:szCs w:val="24"/>
        </w:rPr>
      </w:pPr>
      <w:r w:rsidRPr="006A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Palavras-chave: </w:t>
      </w:r>
      <w:r w:rsidRPr="006A2EB3">
        <w:rPr>
          <w:rFonts w:ascii="Times New Roman" w:hAnsi="Times New Roman" w:cs="Times New Roman"/>
          <w:color w:val="000000" w:themeColor="text1"/>
          <w:sz w:val="24"/>
          <w:szCs w:val="24"/>
        </w:rPr>
        <w:t>insira aqui três palavras-chave, separando-as por vírgulas ex.: palavra1,</w:t>
      </w:r>
      <w:r w:rsidRPr="005A4781">
        <w:rPr>
          <w:rFonts w:ascii="Times New Roman" w:hAnsi="Times New Roman" w:cs="Times New Roman"/>
          <w:sz w:val="24"/>
          <w:szCs w:val="24"/>
        </w:rPr>
        <w:t xml:space="preserve"> palavra2, palavra3. Fonte TIMES NEW ROMAM 12, normal, justificado, espaço simples (Sobrescreva este parágrafo). Evitar repetir palavras do título nas palavras-chave. Indicar pelo menos um termo da linha de pesquisa ou referencial teórico.</w:t>
      </w: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6A2EB3" w:rsidRDefault="004F5A70" w:rsidP="004F5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Resumo: </w:t>
      </w:r>
      <w:r w:rsidRPr="006A2EB3">
        <w:rPr>
          <w:rFonts w:ascii="Times New Roman" w:hAnsi="Times New Roman" w:cs="Times New Roman"/>
          <w:color w:val="000000" w:themeColor="text1"/>
          <w:sz w:val="24"/>
          <w:szCs w:val="24"/>
        </w:rPr>
        <w:t>(TIMES NEW ROMAM 12, Negrito, alinhado à esquerda)</w:t>
      </w:r>
    </w:p>
    <w:p w:rsidR="00F56E6A" w:rsidRPr="006A2EB3" w:rsidRDefault="00C43D3C" w:rsidP="00C43D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Insira aqui o resumo do artigo, contendo: introdução, objetivo, metodologia, resultados, conclusão. </w:t>
      </w:r>
      <w:r w:rsidR="004F5A70" w:rsidRPr="006A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será permitido o uso de figuras ou tabelas nesta seção. Fique atento ao número de palavras, o número máximo permitido aqui são 250 palavras. Neste resumo, a fonte utilizada é TIMES NEW ROMAM 12, espaço simples e parágrafo justificado. </w:t>
      </w:r>
    </w:p>
    <w:p w:rsidR="004F5A70" w:rsidRPr="006A2EB3" w:rsidRDefault="004F5A70" w:rsidP="004F5A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  <w:r w:rsidRPr="006A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Introdução </w:t>
      </w:r>
      <w:r w:rsidRPr="006A2EB3">
        <w:rPr>
          <w:rFonts w:ascii="Times New Roman" w:hAnsi="Times New Roman" w:cs="Times New Roman"/>
          <w:color w:val="000000" w:themeColor="text1"/>
          <w:sz w:val="24"/>
          <w:szCs w:val="24"/>
        </w:rPr>
        <w:t>(TIMES</w:t>
      </w:r>
      <w:r w:rsidRPr="005A4781">
        <w:rPr>
          <w:rFonts w:ascii="Times New Roman" w:hAnsi="Times New Roman" w:cs="Times New Roman"/>
          <w:sz w:val="24"/>
          <w:szCs w:val="24"/>
        </w:rPr>
        <w:t xml:space="preserve"> NEW ROMAM 12, Negrito, alinhado à esquerda)</w:t>
      </w:r>
    </w:p>
    <w:p w:rsidR="004F5A70" w:rsidRPr="00A07E6B" w:rsidRDefault="004F5A70" w:rsidP="00A07E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71E8" w:rsidRPr="00A07E6B" w:rsidRDefault="004F5A70" w:rsidP="00A07E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E6B">
        <w:rPr>
          <w:rFonts w:ascii="Times New Roman" w:hAnsi="Times New Roman" w:cs="Times New Roman"/>
          <w:color w:val="000000" w:themeColor="text1"/>
          <w:sz w:val="24"/>
          <w:szCs w:val="24"/>
        </w:rPr>
        <w:t>Insira aqui a introdução</w:t>
      </w:r>
      <w:r w:rsidR="00F56E6A" w:rsidRPr="00A07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contextualizar</w:t>
      </w:r>
      <w:r w:rsidR="00C43D3C" w:rsidRPr="00A07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tema</w:t>
      </w:r>
      <w:r w:rsidR="00F56E6A" w:rsidRPr="00A07E6B">
        <w:rPr>
          <w:rFonts w:ascii="Times New Roman" w:hAnsi="Times New Roman" w:cs="Times New Roman"/>
          <w:color w:val="000000" w:themeColor="text1"/>
          <w:sz w:val="24"/>
          <w:szCs w:val="24"/>
        </w:rPr>
        <w:t>, apresentar o problema de pesquisa, objetivo geral do estudo</w:t>
      </w:r>
      <w:r w:rsidR="001171E8" w:rsidRPr="00A07E6B">
        <w:rPr>
          <w:rFonts w:ascii="Times New Roman" w:hAnsi="Times New Roman" w:cs="Times New Roman"/>
          <w:color w:val="000000" w:themeColor="text1"/>
          <w:sz w:val="24"/>
          <w:szCs w:val="24"/>
        </w:rPr>
        <w:t>, justificativa</w:t>
      </w:r>
      <w:r w:rsidR="00F56E6A" w:rsidRPr="00A07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07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 a fonte TIMES NEW ROMAM TIMES NEW ROMAM  12, normal, espaço simples e parágrafo justificado. Use este modelo. O tamanho do papel será A4. As </w:t>
      </w:r>
      <w:r w:rsidR="005A4781" w:rsidRPr="00A07E6B">
        <w:rPr>
          <w:rFonts w:ascii="Times New Roman" w:hAnsi="Times New Roman" w:cs="Times New Roman"/>
          <w:color w:val="000000" w:themeColor="text1"/>
          <w:sz w:val="24"/>
          <w:szCs w:val="24"/>
        </w:rPr>
        <w:t>margens devem ser: superior (3,0</w:t>
      </w:r>
      <w:r w:rsidRPr="00A07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cm), inferi</w:t>
      </w:r>
      <w:r w:rsidR="005A4781" w:rsidRPr="00A07E6B">
        <w:rPr>
          <w:rFonts w:ascii="Times New Roman" w:hAnsi="Times New Roman" w:cs="Times New Roman"/>
          <w:color w:val="000000" w:themeColor="text1"/>
          <w:sz w:val="24"/>
          <w:szCs w:val="24"/>
        </w:rPr>
        <w:t>or (3 cm), lateral esquerda (3,0</w:t>
      </w:r>
      <w:r w:rsidRPr="00A07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cm), lateral direita (3 cm). </w:t>
      </w:r>
    </w:p>
    <w:p w:rsidR="00F56E6A" w:rsidRDefault="00F56E6A" w:rsidP="001171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Ab</w:t>
      </w:r>
      <w:r w:rsidR="004F5A70" w:rsidRPr="005A4781">
        <w:rPr>
          <w:rFonts w:ascii="Times New Roman" w:hAnsi="Times New Roman" w:cs="Times New Roman"/>
          <w:sz w:val="24"/>
          <w:szCs w:val="24"/>
        </w:rPr>
        <w:t>aixo do título, nesta ordem, nome dos acadêmicos e respectiva modalidade de bolsa ou programa (se houver), nome do orientador e e-mail, local onde foi desenvolvido o projeto (Instituição e Departamento), Cidade e Estado. Abaixo dos dados dos autores devem ser incluídas as palavras-chave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781">
        <w:rPr>
          <w:rFonts w:ascii="Times New Roman" w:hAnsi="Times New Roman" w:cs="Times New Roman"/>
          <w:b/>
          <w:sz w:val="24"/>
          <w:szCs w:val="24"/>
        </w:rPr>
        <w:t>Não ultrapasse o limite de 4 (quatro páginas) no trabalho todo</w:t>
      </w:r>
      <w:r w:rsidRPr="005A4781">
        <w:rPr>
          <w:rFonts w:ascii="Times New Roman" w:hAnsi="Times New Roman" w:cs="Times New Roman"/>
          <w:sz w:val="24"/>
          <w:szCs w:val="24"/>
        </w:rPr>
        <w:t xml:space="preserve">. Caso contrário, ele </w:t>
      </w:r>
      <w:r>
        <w:rPr>
          <w:rFonts w:ascii="Times New Roman" w:hAnsi="Times New Roman" w:cs="Times New Roman"/>
          <w:sz w:val="24"/>
          <w:szCs w:val="24"/>
        </w:rPr>
        <w:t xml:space="preserve">será </w:t>
      </w:r>
      <w:r w:rsidRPr="005A4781">
        <w:rPr>
          <w:rFonts w:ascii="Times New Roman" w:hAnsi="Times New Roman" w:cs="Times New Roman"/>
          <w:sz w:val="24"/>
          <w:szCs w:val="24"/>
        </w:rPr>
        <w:t xml:space="preserve">rejeitado. Assim como foi indicado acima, você pode sobrescrever este texto, que já está na formatação correta. </w:t>
      </w:r>
      <w:r w:rsidRPr="005A4781">
        <w:rPr>
          <w:rFonts w:ascii="Times New Roman" w:hAnsi="Times New Roman" w:cs="Times New Roman"/>
          <w:b/>
          <w:sz w:val="24"/>
          <w:szCs w:val="24"/>
        </w:rPr>
        <w:t xml:space="preserve">Atenção: </w:t>
      </w:r>
      <w:r w:rsidRPr="005A4781">
        <w:rPr>
          <w:rFonts w:ascii="Times New Roman" w:hAnsi="Times New Roman" w:cs="Times New Roman"/>
          <w:sz w:val="24"/>
          <w:szCs w:val="24"/>
        </w:rPr>
        <w:t>Tome cuidado para não alterá-la (fontes, espaçamento e margens) e não se esqueça de salvar este arquivo como um documento do Word extensão</w:t>
      </w:r>
      <w:r w:rsidRPr="005A4781">
        <w:rPr>
          <w:rFonts w:ascii="Times New Roman" w:hAnsi="Times New Roman" w:cs="Times New Roman"/>
          <w:b/>
          <w:sz w:val="24"/>
          <w:szCs w:val="24"/>
        </w:rPr>
        <w:t>.doc</w:t>
      </w:r>
      <w:r w:rsidRPr="005A4781">
        <w:rPr>
          <w:rFonts w:ascii="Times New Roman" w:hAnsi="Times New Roman" w:cs="Times New Roman"/>
          <w:sz w:val="24"/>
          <w:szCs w:val="24"/>
        </w:rPr>
        <w:t>. Usuários do Office 2007 cuidem para não salvar na extensão</w:t>
      </w:r>
      <w:r w:rsidRPr="005A4781">
        <w:rPr>
          <w:rFonts w:ascii="Times New Roman" w:hAnsi="Times New Roman" w:cs="Times New Roman"/>
          <w:b/>
          <w:sz w:val="24"/>
          <w:szCs w:val="24"/>
        </w:rPr>
        <w:t>.docx.</w:t>
      </w:r>
      <w:r w:rsidRPr="005A4781">
        <w:rPr>
          <w:rFonts w:ascii="Times New Roman" w:hAnsi="Times New Roman" w:cs="Times New Roman"/>
          <w:sz w:val="24"/>
          <w:szCs w:val="24"/>
        </w:rPr>
        <w:t xml:space="preserve"> Resumos com extensões diferentes de </w:t>
      </w:r>
      <w:r w:rsidRPr="005A4781">
        <w:rPr>
          <w:rFonts w:ascii="Times New Roman" w:hAnsi="Times New Roman" w:cs="Times New Roman"/>
          <w:b/>
          <w:sz w:val="24"/>
          <w:szCs w:val="24"/>
        </w:rPr>
        <w:t>.doc</w:t>
      </w:r>
      <w:r w:rsidRPr="005A4781">
        <w:rPr>
          <w:rFonts w:ascii="Times New Roman" w:hAnsi="Times New Roman" w:cs="Times New Roman"/>
          <w:sz w:val="24"/>
          <w:szCs w:val="24"/>
        </w:rPr>
        <w:t xml:space="preserve"> serão automaticamente negados.</w:t>
      </w:r>
    </w:p>
    <w:p w:rsidR="00A07E6B" w:rsidRPr="005A4781" w:rsidRDefault="00A07E6B" w:rsidP="001171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E6B" w:rsidRPr="00A07E6B" w:rsidRDefault="00A07E6B" w:rsidP="00A07E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E6B">
        <w:rPr>
          <w:rFonts w:ascii="Times New Roman" w:hAnsi="Times New Roman" w:cs="Times New Roman"/>
          <w:b/>
          <w:color w:val="FF0000"/>
          <w:sz w:val="24"/>
          <w:szCs w:val="24"/>
        </w:rPr>
        <w:t>Referencial Teórico</w:t>
      </w:r>
      <w:r w:rsidRPr="00882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ou Fundamentação Teórica</w:t>
      </w:r>
      <w:r w:rsidRPr="00882B7B">
        <w:rPr>
          <w:rFonts w:ascii="Times New Roman" w:hAnsi="Times New Roman" w:cs="Times New Roman"/>
          <w:color w:val="000000" w:themeColor="text1"/>
          <w:sz w:val="24"/>
          <w:szCs w:val="24"/>
        </w:rPr>
        <w:t>, este item poderá ser denominado “</w:t>
      </w:r>
      <w:r w:rsidRPr="00882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Revisão de Literatura</w:t>
      </w:r>
      <w:r w:rsidRPr="00882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quando seu propósito for reunir e sistematizar estudos anteriores, com método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predominantemente </w:t>
      </w:r>
      <w:r w:rsidRPr="00882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análise e cotejamento de textos. </w:t>
      </w:r>
      <w:r w:rsidR="006A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(TIMES NEW ROMAM </w:t>
      </w:r>
      <w:r w:rsidRPr="00A07E6B">
        <w:rPr>
          <w:rFonts w:ascii="Times New Roman" w:hAnsi="Times New Roman" w:cs="Times New Roman"/>
          <w:color w:val="000000" w:themeColor="text1"/>
          <w:sz w:val="24"/>
          <w:szCs w:val="24"/>
        </w:rPr>
        <w:t>12, Negrito, alinhado à esquerda)</w:t>
      </w:r>
    </w:p>
    <w:p w:rsidR="00F56E6A" w:rsidRPr="005A4781" w:rsidRDefault="00F56E6A" w:rsidP="001171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A70" w:rsidRPr="00A07E6B" w:rsidRDefault="004F5A70" w:rsidP="004F5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A07E6B" w:rsidP="004F5A70">
      <w:pPr>
        <w:rPr>
          <w:rFonts w:ascii="Times New Roman" w:hAnsi="Times New Roman" w:cs="Times New Roman"/>
          <w:b/>
          <w:sz w:val="24"/>
          <w:szCs w:val="24"/>
        </w:rPr>
      </w:pPr>
      <w:r w:rsidRPr="00A07E6B">
        <w:rPr>
          <w:rFonts w:ascii="Times New Roman" w:hAnsi="Times New Roman" w:cs="Times New Roman"/>
          <w:b/>
          <w:color w:val="FF0000"/>
          <w:sz w:val="24"/>
          <w:szCs w:val="24"/>
        </w:rPr>
        <w:t>Metodologia</w:t>
      </w:r>
      <w:r w:rsidR="00AC37E6">
        <w:rPr>
          <w:rFonts w:ascii="Times New Roman" w:hAnsi="Times New Roman" w:cs="Times New Roman"/>
          <w:b/>
          <w:strike/>
          <w:color w:val="FF0000"/>
          <w:sz w:val="24"/>
          <w:szCs w:val="24"/>
        </w:rPr>
        <w:t xml:space="preserve"> </w:t>
      </w:r>
      <w:r w:rsidR="004F5A70" w:rsidRPr="005A4781">
        <w:rPr>
          <w:rFonts w:ascii="Times New Roman" w:hAnsi="Times New Roman" w:cs="Times New Roman"/>
          <w:b/>
          <w:sz w:val="24"/>
          <w:szCs w:val="24"/>
        </w:rPr>
        <w:t>TIMES NEW ROMAM  12, Negrito, alinhado à esquerda)</w:t>
      </w:r>
    </w:p>
    <w:p w:rsidR="004F5A70" w:rsidRPr="005A4781" w:rsidRDefault="004F5A70" w:rsidP="004F5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781">
        <w:rPr>
          <w:rFonts w:ascii="Times New Roman" w:hAnsi="Times New Roman" w:cs="Times New Roman"/>
          <w:i/>
          <w:sz w:val="24"/>
          <w:szCs w:val="24"/>
        </w:rPr>
        <w:t>Inserir aqui subtítulo, se houver, em fonte TIMES NEW ROMAM  12, itálico. Se não, apague esta linha.</w:t>
      </w:r>
    </w:p>
    <w:p w:rsidR="007D00B8" w:rsidRPr="006A2EB3" w:rsidRDefault="004F5A70" w:rsidP="007D00B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4781">
        <w:rPr>
          <w:rFonts w:ascii="Times New Roman" w:hAnsi="Times New Roman" w:cs="Times New Roman"/>
          <w:sz w:val="24"/>
          <w:szCs w:val="24"/>
        </w:rPr>
        <w:t>Inserir texto em fonte TIMES NEW ROMAM 12, espaço simples e parágrafo justificado. O primeiro parágrafo de cada seção não será indentado (sem recuo na primeira linha), como este aqui.</w:t>
      </w:r>
      <w:r w:rsidR="00A07E6B">
        <w:rPr>
          <w:rFonts w:ascii="Times New Roman" w:hAnsi="Times New Roman" w:cs="Times New Roman"/>
          <w:sz w:val="24"/>
          <w:szCs w:val="24"/>
        </w:rPr>
        <w:t xml:space="preserve"> </w:t>
      </w:r>
      <w:r w:rsidR="007D00B8" w:rsidRPr="00AC37E6">
        <w:rPr>
          <w:rFonts w:ascii="Times New Roman" w:hAnsi="Times New Roman" w:cs="Times New Roman"/>
          <w:sz w:val="24"/>
          <w:szCs w:val="24"/>
        </w:rPr>
        <w:t xml:space="preserve">Detalhe a abordagem da pesquisa (quantitativa, qualitativa), a natureza da pesquisa (básica ou aplicada), o tipo de pesquisa (exploratória, descritiva ou explicativa) os procedimentos técnicos (estudo de caso, pesquisa ação ou outros), o campo de pesquisa, a data/período que foi realizada a pesquisa, os participantes da pesquisa, </w:t>
      </w:r>
      <w:r w:rsidR="006A2EB3" w:rsidRPr="00AC37E6">
        <w:rPr>
          <w:rFonts w:ascii="Times New Roman" w:hAnsi="Times New Roman" w:cs="Times New Roman"/>
          <w:sz w:val="24"/>
          <w:szCs w:val="24"/>
        </w:rPr>
        <w:t xml:space="preserve">a amostra, </w:t>
      </w:r>
      <w:r w:rsidR="007D00B8" w:rsidRPr="00AC37E6">
        <w:rPr>
          <w:rFonts w:ascii="Times New Roman" w:hAnsi="Times New Roman" w:cs="Times New Roman"/>
          <w:sz w:val="24"/>
          <w:szCs w:val="24"/>
        </w:rPr>
        <w:t xml:space="preserve">os instrumentos </w:t>
      </w:r>
      <w:r w:rsidR="006A2EB3" w:rsidRPr="00AC37E6">
        <w:rPr>
          <w:rFonts w:ascii="Times New Roman" w:hAnsi="Times New Roman" w:cs="Times New Roman"/>
          <w:sz w:val="24"/>
          <w:szCs w:val="24"/>
        </w:rPr>
        <w:t>utilizados na coleta de dados, a técnica de análise de dados e outras informações que considere importante neste tópico</w:t>
      </w:r>
      <w:r w:rsidR="006A2EB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D00B8" w:rsidRDefault="007D00B8" w:rsidP="004F5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E6B" w:rsidRDefault="004F5A70" w:rsidP="00F56E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781">
        <w:rPr>
          <w:rFonts w:ascii="Times New Roman" w:hAnsi="Times New Roman" w:cs="Times New Roman"/>
          <w:sz w:val="24"/>
          <w:szCs w:val="24"/>
        </w:rPr>
        <w:tab/>
      </w:r>
      <w:r w:rsidRPr="00882B7B">
        <w:rPr>
          <w:rFonts w:ascii="Times New Roman" w:hAnsi="Times New Roman" w:cs="Times New Roman"/>
          <w:color w:val="000000" w:themeColor="text1"/>
          <w:sz w:val="24"/>
          <w:szCs w:val="24"/>
        </w:rPr>
        <w:t>Os parágrafos seguintes serão indentados (recuo na primeira linha) em 1,25 cm, como este aqui.</w:t>
      </w:r>
      <w:r w:rsidR="00F56E6A" w:rsidRPr="00882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07E6B" w:rsidRDefault="00A07E6B" w:rsidP="00F56E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2B7B" w:rsidRPr="001171E8" w:rsidRDefault="00882B7B" w:rsidP="00F56E6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5A70" w:rsidRPr="006A2EB3" w:rsidRDefault="004F5A70" w:rsidP="004F5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Resultados e Discussão </w:t>
      </w:r>
      <w:r w:rsidRPr="006A2EB3">
        <w:rPr>
          <w:rFonts w:ascii="Times New Roman" w:hAnsi="Times New Roman" w:cs="Times New Roman"/>
          <w:color w:val="000000" w:themeColor="text1"/>
          <w:sz w:val="24"/>
          <w:szCs w:val="24"/>
        </w:rPr>
        <w:t>(TIMES NEW ROMAM  12, Negrito, alinhado à esquerda)</w:t>
      </w: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jc w:val="both"/>
        <w:rPr>
          <w:rFonts w:ascii="Times New Roman" w:hAnsi="Times New Roman" w:cs="Times New Roman"/>
          <w:sz w:val="24"/>
          <w:szCs w:val="24"/>
        </w:rPr>
      </w:pPr>
      <w:r w:rsidRPr="005A4781">
        <w:rPr>
          <w:rFonts w:ascii="Times New Roman" w:hAnsi="Times New Roman" w:cs="Times New Roman"/>
          <w:sz w:val="24"/>
          <w:szCs w:val="24"/>
        </w:rPr>
        <w:lastRenderedPageBreak/>
        <w:t>Entende-se por resultados a informação pertinente aos dados coletados e analisados</w:t>
      </w:r>
      <w:r w:rsidR="002042EA">
        <w:rPr>
          <w:rFonts w:ascii="Times New Roman" w:hAnsi="Times New Roman" w:cs="Times New Roman"/>
          <w:sz w:val="24"/>
          <w:szCs w:val="24"/>
        </w:rPr>
        <w:t>.</w:t>
      </w:r>
      <w:r w:rsidRPr="005A4781">
        <w:rPr>
          <w:rFonts w:ascii="Times New Roman" w:hAnsi="Times New Roman" w:cs="Times New Roman"/>
          <w:sz w:val="24"/>
          <w:szCs w:val="24"/>
        </w:rPr>
        <w:t xml:space="preserve"> Manter fonte TIMES NEW ROMAM 12, espaço simples, parágrafo justificado.</w:t>
      </w:r>
    </w:p>
    <w:p w:rsidR="004F5A70" w:rsidRPr="005A4781" w:rsidRDefault="004F5A70" w:rsidP="004F5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  <w:r w:rsidRPr="005A4781">
        <w:rPr>
          <w:rFonts w:ascii="Times New Roman" w:hAnsi="Times New Roman" w:cs="Times New Roman"/>
          <w:b/>
          <w:color w:val="000000"/>
          <w:sz w:val="24"/>
          <w:szCs w:val="24"/>
        </w:rPr>
        <w:t>Tabela X</w:t>
      </w:r>
      <w:r w:rsidRPr="005A4781">
        <w:rPr>
          <w:rFonts w:ascii="Times New Roman" w:hAnsi="Times New Roman" w:cs="Times New Roman"/>
          <w:color w:val="000000"/>
          <w:sz w:val="24"/>
          <w:szCs w:val="24"/>
        </w:rPr>
        <w:t xml:space="preserve"> ou imagem/ fotografia – Inserir a tabela ou foto/imagem de</w:t>
      </w:r>
      <w:r w:rsidRPr="005A4781">
        <w:rPr>
          <w:rFonts w:ascii="Times New Roman" w:hAnsi="Times New Roman" w:cs="Times New Roman"/>
          <w:sz w:val="24"/>
          <w:szCs w:val="24"/>
        </w:rPr>
        <w:t>sejada após o título (</w:t>
      </w:r>
      <w:r w:rsidRPr="005A4781">
        <w:rPr>
          <w:rFonts w:ascii="Times New Roman" w:hAnsi="Times New Roman" w:cs="Times New Roman"/>
          <w:b/>
          <w:sz w:val="24"/>
          <w:szCs w:val="24"/>
        </w:rPr>
        <w:t>cuidado</w:t>
      </w:r>
      <w:r w:rsidRPr="005A4781">
        <w:rPr>
          <w:rFonts w:ascii="Times New Roman" w:hAnsi="Times New Roman" w:cs="Times New Roman"/>
          <w:sz w:val="24"/>
          <w:szCs w:val="24"/>
        </w:rPr>
        <w:t xml:space="preserve"> para não ficar fora das margens!) (TIMES NEW ROMAM  12, Negrito, justificado)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620"/>
        <w:gridCol w:w="1620"/>
        <w:gridCol w:w="1690"/>
      </w:tblGrid>
      <w:tr w:rsidR="004F5A70" w:rsidRPr="005A4781" w:rsidTr="00EF59F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70" w:rsidRPr="005A4781" w:rsidTr="00EF59F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70" w:rsidRPr="005A4781" w:rsidTr="00EF59F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70" w:rsidRPr="005A4781" w:rsidTr="00EF59F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70" w:rsidRPr="005A4781" w:rsidTr="00EF59F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70" w:rsidRPr="005A4781" w:rsidTr="00EF59F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70" w:rsidRPr="005A4781" w:rsidTr="00EF59F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70" w:rsidRPr="005A4781" w:rsidTr="00EF59F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70" w:rsidRPr="005A4781" w:rsidRDefault="004F5A70" w:rsidP="00EF59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A70" w:rsidRPr="005A4781" w:rsidRDefault="004F5A70" w:rsidP="004F5A70">
      <w:pPr>
        <w:jc w:val="both"/>
        <w:rPr>
          <w:rFonts w:ascii="Times New Roman" w:hAnsi="Times New Roman" w:cs="Times New Roman"/>
          <w:sz w:val="24"/>
          <w:szCs w:val="24"/>
        </w:rPr>
      </w:pPr>
      <w:r w:rsidRPr="005A4781">
        <w:rPr>
          <w:rFonts w:ascii="Times New Roman" w:hAnsi="Times New Roman" w:cs="Times New Roman"/>
          <w:sz w:val="24"/>
          <w:szCs w:val="24"/>
        </w:rPr>
        <w:t>Se necessário, inserir notas sobre a tabela logo abaixo dela, em fonte TIMES NEW ROMAM  8, normal, justificado, espaço simples..</w:t>
      </w: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AC37E6" w:rsidP="004F5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-114300</wp:posOffset>
                </wp:positionV>
                <wp:extent cx="2075180" cy="144589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4458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4F5A70" w:rsidRDefault="005A4781" w:rsidP="004F5A7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2085975" cy="1447800"/>
                                  <wp:effectExtent l="0" t="0" r="952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975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pt;margin-top:-9pt;width:163.4pt;height:113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" stroked="f">
                <v:fill opacity="0"/>
                <v:textbox inset="0,0,0,0">
                  <w:txbxContent>
                    <w:p w:rsidR="004F5A70" w:rsidRDefault="005A4781" w:rsidP="004F5A70">
                      <w:pPr>
                        <w:jc w:val="center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2085975" cy="1447800"/>
                            <wp:effectExtent l="0" t="0" r="9525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975" cy="1447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jc w:val="center"/>
        <w:rPr>
          <w:rFonts w:ascii="Times New Roman" w:hAnsi="Times New Roman" w:cs="Times New Roman"/>
          <w:sz w:val="24"/>
          <w:szCs w:val="24"/>
        </w:rPr>
      </w:pPr>
      <w:r w:rsidRPr="005A4781">
        <w:rPr>
          <w:rFonts w:ascii="Times New Roman" w:hAnsi="Times New Roman" w:cs="Times New Roman"/>
          <w:b/>
          <w:sz w:val="24"/>
          <w:szCs w:val="24"/>
        </w:rPr>
        <w:t>Figura X</w:t>
      </w:r>
      <w:r w:rsidRPr="005A4781">
        <w:rPr>
          <w:rFonts w:ascii="Times New Roman" w:hAnsi="Times New Roman" w:cs="Times New Roman"/>
          <w:sz w:val="24"/>
          <w:szCs w:val="24"/>
        </w:rPr>
        <w:t xml:space="preserve"> – Inserir a figura e o título logo abaixo, em fonte TIMES NEW ROMAM  10, normal, centralizado, espaço simples.</w:t>
      </w: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  <w:r w:rsidRPr="00AB7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Conclusões</w:t>
      </w:r>
      <w:r w:rsidRPr="00AB7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A4781">
        <w:rPr>
          <w:rFonts w:ascii="Times New Roman" w:hAnsi="Times New Roman" w:cs="Times New Roman"/>
          <w:sz w:val="24"/>
          <w:szCs w:val="24"/>
        </w:rPr>
        <w:t>TIMES NEW ROMAM  12, Negrito, alinhado à esquerda)</w:t>
      </w: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2F6347" w:rsidRDefault="004F5A70" w:rsidP="002F63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2F6347">
        <w:rPr>
          <w:rFonts w:ascii="Times New Roman" w:hAnsi="Times New Roman" w:cs="Times New Roman"/>
          <w:sz w:val="24"/>
          <w:szCs w:val="24"/>
        </w:rPr>
        <w:t>Insira aqui as conclusões, em fonte TIMES NEW ROMAM 12, espaço simples, parágrafo justificado.</w:t>
      </w:r>
      <w:r w:rsidR="006A2EB3" w:rsidRPr="002F6347">
        <w:rPr>
          <w:rFonts w:ascii="Times New Roman" w:hAnsi="Times New Roman" w:cs="Times New Roman"/>
          <w:sz w:val="24"/>
          <w:szCs w:val="24"/>
        </w:rPr>
        <w:t xml:space="preserve"> </w:t>
      </w:r>
      <w:r w:rsidR="002F6347" w:rsidRPr="00AC37E6">
        <w:rPr>
          <w:rFonts w:ascii="Times New Roman" w:hAnsi="Times New Roman" w:cs="Times New Roman"/>
          <w:sz w:val="24"/>
          <w:szCs w:val="24"/>
        </w:rPr>
        <w:t xml:space="preserve">Nesta seção, deve-se fazer um breve resumo dos resultados encontrados no estudo, se atentando para </w:t>
      </w:r>
      <w:r w:rsidR="006A2EB3" w:rsidRPr="00AC37E6">
        <w:rPr>
          <w:rFonts w:ascii="Times New Roman" w:hAnsi="Times New Roman" w:cs="Times New Roman"/>
          <w:sz w:val="24"/>
          <w:szCs w:val="24"/>
        </w:rPr>
        <w:t>a pergunta problema</w:t>
      </w:r>
      <w:r w:rsidR="00134FB3" w:rsidRPr="00AC37E6">
        <w:rPr>
          <w:rFonts w:ascii="Times New Roman" w:hAnsi="Times New Roman" w:cs="Times New Roman"/>
          <w:sz w:val="24"/>
          <w:szCs w:val="24"/>
        </w:rPr>
        <w:t xml:space="preserve"> ou as questões norteadoras</w:t>
      </w:r>
      <w:r w:rsidR="002F6347" w:rsidRPr="00AC37E6">
        <w:rPr>
          <w:rFonts w:ascii="Times New Roman" w:hAnsi="Times New Roman" w:cs="Times New Roman"/>
          <w:sz w:val="24"/>
          <w:szCs w:val="24"/>
        </w:rPr>
        <w:t xml:space="preserve"> </w:t>
      </w:r>
      <w:r w:rsidR="002F6347" w:rsidRPr="00AC37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e/ou hipóteses levantadas na introdução e aos objetivos da pesquisa. </w:t>
      </w:r>
      <w:r w:rsidR="00134FB3" w:rsidRPr="00AC37E6">
        <w:rPr>
          <w:rFonts w:ascii="Times New Roman" w:hAnsi="Times New Roman" w:cs="Times New Roman"/>
          <w:sz w:val="24"/>
          <w:szCs w:val="24"/>
        </w:rPr>
        <w:t>Explicar se o método</w:t>
      </w:r>
      <w:r w:rsidR="006A2EB3" w:rsidRPr="00AC37E6">
        <w:rPr>
          <w:rFonts w:ascii="Times New Roman" w:hAnsi="Times New Roman" w:cs="Times New Roman"/>
          <w:sz w:val="24"/>
          <w:szCs w:val="24"/>
        </w:rPr>
        <w:t xml:space="preserve"> utilizado na coleta de dados atendeu a propost</w:t>
      </w:r>
      <w:r w:rsidR="00134FB3" w:rsidRPr="00AC37E6">
        <w:rPr>
          <w:rFonts w:ascii="Times New Roman" w:hAnsi="Times New Roman" w:cs="Times New Roman"/>
          <w:sz w:val="24"/>
          <w:szCs w:val="24"/>
        </w:rPr>
        <w:t xml:space="preserve">a da pesquisa. </w:t>
      </w:r>
      <w:r w:rsidR="00992B44" w:rsidRPr="00AC37E6">
        <w:rPr>
          <w:rFonts w:ascii="Times New Roman" w:hAnsi="Times New Roman" w:cs="Times New Roman"/>
          <w:sz w:val="24"/>
          <w:szCs w:val="24"/>
        </w:rPr>
        <w:t>Enfatizar</w:t>
      </w:r>
      <w:r w:rsidR="00134FB3" w:rsidRPr="00AC37E6">
        <w:rPr>
          <w:rFonts w:ascii="Times New Roman" w:hAnsi="Times New Roman" w:cs="Times New Roman"/>
          <w:sz w:val="24"/>
          <w:szCs w:val="24"/>
        </w:rPr>
        <w:t xml:space="preserve"> também: </w:t>
      </w:r>
      <w:r w:rsidR="002F6347" w:rsidRPr="00AC37E6">
        <w:rPr>
          <w:rFonts w:ascii="Times New Roman" w:hAnsi="Times New Roman" w:cs="Times New Roman"/>
          <w:sz w:val="24"/>
          <w:szCs w:val="24"/>
        </w:rPr>
        <w:t xml:space="preserve">os </w:t>
      </w:r>
      <w:r w:rsidR="00134FB3" w:rsidRPr="00AC37E6">
        <w:rPr>
          <w:rFonts w:ascii="Times New Roman" w:hAnsi="Times New Roman" w:cs="Times New Roman"/>
          <w:sz w:val="24"/>
          <w:szCs w:val="24"/>
        </w:rPr>
        <w:t>a</w:t>
      </w:r>
      <w:r w:rsidR="006A2EB3" w:rsidRPr="00AC37E6">
        <w:rPr>
          <w:rFonts w:ascii="Times New Roman" w:hAnsi="Times New Roman" w:cs="Times New Roman"/>
          <w:sz w:val="24"/>
          <w:szCs w:val="24"/>
        </w:rPr>
        <w:t>vanços</w:t>
      </w:r>
      <w:r w:rsidR="002F6347" w:rsidRPr="00AC37E6">
        <w:rPr>
          <w:rFonts w:ascii="Times New Roman" w:hAnsi="Times New Roman" w:cs="Times New Roman"/>
          <w:sz w:val="24"/>
          <w:szCs w:val="24"/>
        </w:rPr>
        <w:t xml:space="preserve"> obtidos com a pesquisa</w:t>
      </w:r>
      <w:r w:rsidR="006A2EB3" w:rsidRPr="00AC37E6">
        <w:rPr>
          <w:rFonts w:ascii="Times New Roman" w:hAnsi="Times New Roman" w:cs="Times New Roman"/>
          <w:sz w:val="24"/>
          <w:szCs w:val="24"/>
        </w:rPr>
        <w:t xml:space="preserve">, </w:t>
      </w:r>
      <w:r w:rsidR="00A952C1" w:rsidRPr="00AC37E6">
        <w:rPr>
          <w:rFonts w:ascii="Times New Roman" w:hAnsi="Times New Roman" w:cs="Times New Roman"/>
          <w:sz w:val="24"/>
          <w:szCs w:val="24"/>
        </w:rPr>
        <w:t xml:space="preserve">as </w:t>
      </w:r>
      <w:r w:rsidR="00A952C1" w:rsidRPr="00AC37E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implicações práticas</w:t>
      </w:r>
      <w:r w:rsidR="00A952C1" w:rsidRPr="00AC37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estudo (se houver), </w:t>
      </w:r>
      <w:bookmarkStart w:id="0" w:name="_GoBack"/>
      <w:bookmarkEnd w:id="0"/>
      <w:r w:rsidR="002F6347" w:rsidRPr="00AC37E6">
        <w:rPr>
          <w:rFonts w:ascii="Times New Roman" w:hAnsi="Times New Roman" w:cs="Times New Roman"/>
          <w:sz w:val="24"/>
          <w:szCs w:val="24"/>
        </w:rPr>
        <w:t xml:space="preserve">as </w:t>
      </w:r>
      <w:r w:rsidR="006A2EB3" w:rsidRPr="00AC37E6">
        <w:rPr>
          <w:rFonts w:ascii="Times New Roman" w:hAnsi="Times New Roman" w:cs="Times New Roman"/>
          <w:sz w:val="24"/>
          <w:szCs w:val="24"/>
        </w:rPr>
        <w:t>limitações</w:t>
      </w:r>
      <w:r w:rsidR="00134FB3" w:rsidRPr="00AC37E6">
        <w:rPr>
          <w:rFonts w:ascii="Times New Roman" w:hAnsi="Times New Roman" w:cs="Times New Roman"/>
          <w:sz w:val="24"/>
          <w:szCs w:val="24"/>
        </w:rPr>
        <w:t xml:space="preserve"> </w:t>
      </w:r>
      <w:r w:rsidR="002F6347" w:rsidRPr="00AC37E6">
        <w:rPr>
          <w:rFonts w:ascii="Times New Roman" w:hAnsi="Times New Roman" w:cs="Times New Roman"/>
          <w:sz w:val="24"/>
          <w:szCs w:val="24"/>
        </w:rPr>
        <w:t xml:space="preserve">da pesquisa </w:t>
      </w:r>
      <w:r w:rsidR="00134FB3" w:rsidRPr="00AC37E6">
        <w:rPr>
          <w:rFonts w:ascii="Times New Roman" w:hAnsi="Times New Roman" w:cs="Times New Roman"/>
          <w:sz w:val="24"/>
          <w:szCs w:val="24"/>
        </w:rPr>
        <w:t xml:space="preserve">e </w:t>
      </w:r>
      <w:r w:rsidR="00AB79F3" w:rsidRPr="00AC37E6">
        <w:rPr>
          <w:rFonts w:ascii="Times New Roman" w:hAnsi="Times New Roman" w:cs="Times New Roman"/>
          <w:sz w:val="24"/>
          <w:szCs w:val="24"/>
        </w:rPr>
        <w:t>sua</w:t>
      </w:r>
      <w:r w:rsidR="00134FB3" w:rsidRPr="00AC37E6">
        <w:rPr>
          <w:rFonts w:ascii="Times New Roman" w:hAnsi="Times New Roman" w:cs="Times New Roman"/>
          <w:sz w:val="24"/>
          <w:szCs w:val="24"/>
        </w:rPr>
        <w:t xml:space="preserve">s contribuições para a academia, a ciência, os profissionais da área e demais interessados; </w:t>
      </w:r>
      <w:r w:rsidR="002F6347" w:rsidRPr="00AC37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r w:rsidR="00134FB3" w:rsidRPr="00AC37E6">
        <w:rPr>
          <w:rFonts w:ascii="Times New Roman" w:hAnsi="Times New Roman" w:cs="Times New Roman"/>
          <w:sz w:val="24"/>
          <w:szCs w:val="24"/>
        </w:rPr>
        <w:t>recomendações para a continuidade de pesquisas na temática em questão.</w:t>
      </w:r>
    </w:p>
    <w:p w:rsidR="002F6347" w:rsidRPr="002F6347" w:rsidRDefault="002F6347" w:rsidP="002F63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  <w:r w:rsidRPr="006A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Agradecimentos</w:t>
      </w:r>
      <w:r w:rsidRPr="005A4781">
        <w:rPr>
          <w:rFonts w:ascii="Times New Roman" w:hAnsi="Times New Roman" w:cs="Times New Roman"/>
          <w:sz w:val="24"/>
          <w:szCs w:val="24"/>
        </w:rPr>
        <w:t xml:space="preserve"> (TIMES NEW ROMAM  12, Negrito, alinhado à esquerda)</w:t>
      </w: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jc w:val="both"/>
        <w:rPr>
          <w:rFonts w:ascii="Times New Roman" w:hAnsi="Times New Roman" w:cs="Times New Roman"/>
          <w:sz w:val="24"/>
          <w:szCs w:val="24"/>
        </w:rPr>
      </w:pPr>
      <w:r w:rsidRPr="005A4781">
        <w:rPr>
          <w:rFonts w:ascii="Times New Roman" w:hAnsi="Times New Roman" w:cs="Times New Roman"/>
          <w:sz w:val="24"/>
          <w:szCs w:val="24"/>
        </w:rPr>
        <w:t>Insira os agradecimentos, em fonte TIMES NEW ROMAM  12, espaço simples, parágrafo justificado.</w:t>
      </w: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  <w:r w:rsidRPr="006A2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Referências</w:t>
      </w:r>
      <w:r w:rsidRPr="006A2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(TIMES</w:t>
      </w:r>
      <w:r w:rsidRPr="005A4781">
        <w:rPr>
          <w:rFonts w:ascii="Times New Roman" w:hAnsi="Times New Roman" w:cs="Times New Roman"/>
          <w:sz w:val="24"/>
          <w:szCs w:val="24"/>
        </w:rPr>
        <w:t xml:space="preserve"> NEW ROMAM  12, Negrito, alinhado à esquerda)</w:t>
      </w: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  <w:r w:rsidRPr="005A4781">
        <w:rPr>
          <w:rFonts w:ascii="Times New Roman" w:hAnsi="Times New Roman" w:cs="Times New Roman"/>
          <w:sz w:val="24"/>
          <w:szCs w:val="24"/>
        </w:rPr>
        <w:t>Insira aqui as referências de acordo com o tipo de publicação conforme exemplificado nas normas para preparo de resumo de acordo. Fonte TIMES NEW ROMAM  12, justificado, espaço simples.</w:t>
      </w:r>
    </w:p>
    <w:p w:rsidR="004F5A70" w:rsidRPr="005A4781" w:rsidRDefault="004F5A70" w:rsidP="004F5A70">
      <w:pPr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A70" w:rsidRPr="005A4781" w:rsidRDefault="004F5A70" w:rsidP="004F5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B7C" w:rsidRPr="005A4781" w:rsidRDefault="00AA3B7C" w:rsidP="004F5A70">
      <w:pPr>
        <w:rPr>
          <w:rFonts w:ascii="Times New Roman" w:hAnsi="Times New Roman" w:cs="Times New Roman"/>
          <w:sz w:val="24"/>
          <w:szCs w:val="24"/>
        </w:rPr>
      </w:pPr>
    </w:p>
    <w:sectPr w:rsidR="00AA3B7C" w:rsidRPr="005A4781" w:rsidSect="00FC5001">
      <w:headerReference w:type="default" r:id="rId9"/>
      <w:footerReference w:type="default" r:id="rId10"/>
      <w:pgSz w:w="11906" w:h="16838"/>
      <w:pgMar w:top="1701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548" w:rsidRDefault="00AE3548" w:rsidP="00BD2DC0">
      <w:pPr>
        <w:spacing w:after="0" w:line="240" w:lineRule="auto"/>
      </w:pPr>
      <w:r>
        <w:separator/>
      </w:r>
    </w:p>
  </w:endnote>
  <w:endnote w:type="continuationSeparator" w:id="0">
    <w:p w:rsidR="00AE3548" w:rsidRDefault="00AE3548" w:rsidP="00BD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01" w:rsidRPr="003953FC" w:rsidRDefault="003953FC" w:rsidP="00FC5001">
    <w:pPr>
      <w:pStyle w:val="Rodap"/>
      <w:jc w:val="center"/>
      <w:rPr>
        <w:color w:val="17365D" w:themeColor="text2" w:themeShade="BF"/>
        <w:sz w:val="32"/>
        <w:szCs w:val="32"/>
      </w:rPr>
    </w:pPr>
    <w:r w:rsidRPr="003953FC">
      <w:rPr>
        <w:noProof/>
        <w:color w:val="17365D" w:themeColor="text2" w:themeShade="BF"/>
        <w:sz w:val="32"/>
        <w:szCs w:val="32"/>
        <w:lang w:eastAsia="pt-BR"/>
      </w:rPr>
      <w:t>Anápolis, 06 e 07 de Junho de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548" w:rsidRDefault="00AE3548" w:rsidP="00BD2DC0">
      <w:pPr>
        <w:spacing w:after="0" w:line="240" w:lineRule="auto"/>
      </w:pPr>
      <w:r>
        <w:separator/>
      </w:r>
    </w:p>
  </w:footnote>
  <w:footnote w:type="continuationSeparator" w:id="0">
    <w:p w:rsidR="00AE3548" w:rsidRDefault="00AE3548" w:rsidP="00BD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E85" w:rsidRPr="003953FC" w:rsidRDefault="003953FC" w:rsidP="003953FC">
    <w:pPr>
      <w:pStyle w:val="Cabealho"/>
      <w:jc w:val="center"/>
      <w:rPr>
        <w:color w:val="17365D" w:themeColor="text2" w:themeShade="BF"/>
        <w:sz w:val="32"/>
      </w:rPr>
    </w:pPr>
    <w:r w:rsidRPr="003953FC">
      <w:rPr>
        <w:color w:val="17365D" w:themeColor="text2" w:themeShade="BF"/>
        <w:sz w:val="32"/>
      </w:rPr>
      <w:t xml:space="preserve">Curso Superior de Logística </w:t>
    </w:r>
    <w:r w:rsidR="00AC37E6" w:rsidRPr="003953FC">
      <w:rPr>
        <w:color w:val="17365D" w:themeColor="text2" w:themeShade="BF"/>
        <w:sz w:val="32"/>
      </w:rPr>
      <w:t>- Instituto</w:t>
    </w:r>
    <w:r w:rsidRPr="003953FC">
      <w:rPr>
        <w:color w:val="17365D" w:themeColor="text2" w:themeShade="BF"/>
        <w:sz w:val="32"/>
      </w:rPr>
      <w:t xml:space="preserve"> Federal de Goiás</w:t>
    </w:r>
  </w:p>
  <w:p w:rsidR="003953FC" w:rsidRPr="003953FC" w:rsidRDefault="003953FC" w:rsidP="003953FC">
    <w:pPr>
      <w:pStyle w:val="Cabealho"/>
      <w:jc w:val="center"/>
      <w:rPr>
        <w:color w:val="17365D" w:themeColor="text2" w:themeShade="BF"/>
        <w:sz w:val="32"/>
      </w:rPr>
    </w:pPr>
    <w:r w:rsidRPr="003953FC">
      <w:rPr>
        <w:color w:val="17365D" w:themeColor="text2" w:themeShade="BF"/>
        <w:sz w:val="32"/>
      </w:rPr>
      <w:t>VII – Simpósio de Logística e Transportes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123"/>
    <w:multiLevelType w:val="hybridMultilevel"/>
    <w:tmpl w:val="E88CC3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03AE3"/>
    <w:multiLevelType w:val="hybridMultilevel"/>
    <w:tmpl w:val="B7860482"/>
    <w:lvl w:ilvl="0" w:tplc="9FFC050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F50A3"/>
    <w:multiLevelType w:val="hybridMultilevel"/>
    <w:tmpl w:val="21900F22"/>
    <w:lvl w:ilvl="0" w:tplc="113CA1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2F2"/>
    <w:multiLevelType w:val="hybridMultilevel"/>
    <w:tmpl w:val="E9389C9C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690583"/>
    <w:multiLevelType w:val="hybridMultilevel"/>
    <w:tmpl w:val="38FA273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67238F"/>
    <w:multiLevelType w:val="hybridMultilevel"/>
    <w:tmpl w:val="B26C7F8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83898"/>
    <w:multiLevelType w:val="hybridMultilevel"/>
    <w:tmpl w:val="6CEACB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6953"/>
    <w:multiLevelType w:val="multilevel"/>
    <w:tmpl w:val="BBFE7B28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sz w:val="23"/>
      </w:rPr>
    </w:lvl>
  </w:abstractNum>
  <w:abstractNum w:abstractNumId="8" w15:restartNumberingAfterBreak="0">
    <w:nsid w:val="70F10DB4"/>
    <w:multiLevelType w:val="multilevel"/>
    <w:tmpl w:val="C9D8F3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1772294"/>
    <w:multiLevelType w:val="hybridMultilevel"/>
    <w:tmpl w:val="6E82FECC"/>
    <w:lvl w:ilvl="0" w:tplc="14F08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2440F"/>
    <w:multiLevelType w:val="hybridMultilevel"/>
    <w:tmpl w:val="1D384E22"/>
    <w:lvl w:ilvl="0" w:tplc="EE12E7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7B"/>
    <w:rsid w:val="00091305"/>
    <w:rsid w:val="000B1EE9"/>
    <w:rsid w:val="000C6E98"/>
    <w:rsid w:val="001171E8"/>
    <w:rsid w:val="00134FB3"/>
    <w:rsid w:val="001410FE"/>
    <w:rsid w:val="00165CDC"/>
    <w:rsid w:val="00186C59"/>
    <w:rsid w:val="002042EA"/>
    <w:rsid w:val="002873FE"/>
    <w:rsid w:val="002F4B7D"/>
    <w:rsid w:val="002F6347"/>
    <w:rsid w:val="00371A4B"/>
    <w:rsid w:val="003953FC"/>
    <w:rsid w:val="00490461"/>
    <w:rsid w:val="004A7BF4"/>
    <w:rsid w:val="004F01E7"/>
    <w:rsid w:val="004F5A70"/>
    <w:rsid w:val="005A4781"/>
    <w:rsid w:val="006A2EB3"/>
    <w:rsid w:val="006B4A9F"/>
    <w:rsid w:val="00705348"/>
    <w:rsid w:val="007B55B9"/>
    <w:rsid w:val="007D00B8"/>
    <w:rsid w:val="007F03E5"/>
    <w:rsid w:val="008503D5"/>
    <w:rsid w:val="00882B7B"/>
    <w:rsid w:val="009438E1"/>
    <w:rsid w:val="00947BF1"/>
    <w:rsid w:val="00992B44"/>
    <w:rsid w:val="00993D84"/>
    <w:rsid w:val="009951D5"/>
    <w:rsid w:val="009B6261"/>
    <w:rsid w:val="00A07E6B"/>
    <w:rsid w:val="00A952C1"/>
    <w:rsid w:val="00AA3B7C"/>
    <w:rsid w:val="00AB79F3"/>
    <w:rsid w:val="00AC37E6"/>
    <w:rsid w:val="00AE3548"/>
    <w:rsid w:val="00B364C5"/>
    <w:rsid w:val="00BD2DC0"/>
    <w:rsid w:val="00BD7639"/>
    <w:rsid w:val="00BE2C83"/>
    <w:rsid w:val="00C1389F"/>
    <w:rsid w:val="00C43D3C"/>
    <w:rsid w:val="00C569AF"/>
    <w:rsid w:val="00C64C45"/>
    <w:rsid w:val="00CC658A"/>
    <w:rsid w:val="00D40C39"/>
    <w:rsid w:val="00D46FF5"/>
    <w:rsid w:val="00D662B6"/>
    <w:rsid w:val="00E37B7B"/>
    <w:rsid w:val="00E72F6E"/>
    <w:rsid w:val="00EA1B68"/>
    <w:rsid w:val="00F56E6A"/>
    <w:rsid w:val="00FC5001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07293AB"/>
  <w15:docId w15:val="{76B093BD-1511-4615-A92E-3156AB3F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84"/>
  </w:style>
  <w:style w:type="paragraph" w:styleId="Ttulo2">
    <w:name w:val="heading 2"/>
    <w:basedOn w:val="Normal"/>
    <w:link w:val="Ttulo2Char"/>
    <w:qFormat/>
    <w:rsid w:val="00E72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4B7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71A4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D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DC0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D2D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DC0"/>
  </w:style>
  <w:style w:type="paragraph" w:styleId="Rodap">
    <w:name w:val="footer"/>
    <w:basedOn w:val="Normal"/>
    <w:link w:val="RodapChar"/>
    <w:uiPriority w:val="99"/>
    <w:unhideWhenUsed/>
    <w:rsid w:val="00BD2D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DC0"/>
  </w:style>
  <w:style w:type="character" w:styleId="Nmerodepgina">
    <w:name w:val="page number"/>
    <w:basedOn w:val="Fontepargpadro"/>
    <w:uiPriority w:val="99"/>
    <w:semiHidden/>
    <w:unhideWhenUsed/>
    <w:rsid w:val="00FC5E85"/>
  </w:style>
  <w:style w:type="paragraph" w:styleId="SemEspaamento">
    <w:name w:val="No Spacing"/>
    <w:link w:val="SemEspaamentoChar"/>
    <w:qFormat/>
    <w:rsid w:val="00FC5001"/>
    <w:pPr>
      <w:spacing w:after="0" w:line="240" w:lineRule="auto"/>
    </w:pPr>
    <w:rPr>
      <w:rFonts w:ascii="PMingLiU" w:eastAsiaTheme="minorEastAsia" w:hAnsi="PMingLiU"/>
      <w:lang w:val="en-US"/>
    </w:rPr>
  </w:style>
  <w:style w:type="character" w:customStyle="1" w:styleId="SemEspaamentoChar">
    <w:name w:val="Sem Espaçamento Char"/>
    <w:basedOn w:val="Fontepargpadro"/>
    <w:link w:val="SemEspaamento"/>
    <w:rsid w:val="00FC5001"/>
    <w:rPr>
      <w:rFonts w:ascii="PMingLiU" w:eastAsiaTheme="minorEastAsia" w:hAnsi="PMingLiU"/>
      <w:lang w:val="en-US"/>
    </w:rPr>
  </w:style>
  <w:style w:type="table" w:customStyle="1" w:styleId="SombreamentoClaro-nfase11">
    <w:name w:val="Sombreamento Claro - Ênfase 11"/>
    <w:basedOn w:val="Tabelanormal"/>
    <w:uiPriority w:val="60"/>
    <w:rsid w:val="00FC5001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2Char">
    <w:name w:val="Título 2 Char"/>
    <w:basedOn w:val="Fontepargpadro"/>
    <w:link w:val="Ttulo2"/>
    <w:rsid w:val="00E72F6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itulos1">
    <w:name w:val="titulos1"/>
    <w:rsid w:val="00E72F6E"/>
    <w:rPr>
      <w:rFonts w:ascii="Arial" w:hAnsi="Arial" w:cs="Arial" w:hint="default"/>
      <w:b/>
      <w:bCs/>
      <w:color w:val="1D365F"/>
      <w:sz w:val="27"/>
      <w:szCs w:val="27"/>
    </w:rPr>
  </w:style>
  <w:style w:type="paragraph" w:styleId="NormalWeb">
    <w:name w:val="Normal (Web)"/>
    <w:basedOn w:val="Normal"/>
    <w:uiPriority w:val="99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styleId="Corpodetexto">
    <w:name w:val="Body Text"/>
    <w:basedOn w:val="Normal"/>
    <w:link w:val="CorpodetextoChar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F6E"/>
    <w:rPr>
      <w:rFonts w:ascii="Tahoma" w:eastAsia="Times New Roman" w:hAnsi="Tahoma" w:cs="Tahoma"/>
      <w:sz w:val="17"/>
      <w:szCs w:val="17"/>
      <w:lang w:eastAsia="pt-BR"/>
    </w:rPr>
  </w:style>
  <w:style w:type="paragraph" w:styleId="Lista">
    <w:name w:val="List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msolistcxsplast">
    <w:name w:val="msolistcxsplast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">
    <w:name w:val="alnea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cxspmiddle">
    <w:name w:val="alneacxspmiddle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cxsplast">
    <w:name w:val="alneacxsplast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figura">
    <w:name w:val="figura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styleId="Legenda">
    <w:name w:val="caption"/>
    <w:basedOn w:val="Normal"/>
    <w:qFormat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styleId="Forte">
    <w:name w:val="Strong"/>
    <w:uiPriority w:val="22"/>
    <w:qFormat/>
    <w:rsid w:val="00E72F6E"/>
    <w:rPr>
      <w:b/>
      <w:bCs/>
    </w:rPr>
  </w:style>
  <w:style w:type="paragraph" w:customStyle="1" w:styleId="tabelacabealho">
    <w:name w:val="tabelacabealho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tabelacorpo">
    <w:name w:val="tabelacorpo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styleId="Refdecomentrio">
    <w:name w:val="annotation reference"/>
    <w:rsid w:val="00E72F6E"/>
    <w:rPr>
      <w:sz w:val="16"/>
      <w:szCs w:val="16"/>
    </w:rPr>
  </w:style>
  <w:style w:type="character" w:customStyle="1" w:styleId="a">
    <w:name w:val="a"/>
    <w:basedOn w:val="Fontepargpadro"/>
    <w:rsid w:val="00882B7B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7E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7E6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7E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7E6B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134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FG\V%20Simp&#243;sio%20de%20log&#237;stica%20e%20transportes\Modelo%20de%20resumo%20expandido.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6ED521-D5F0-43FA-8BE1-C7598D62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resumo expandido.</Template>
  <TotalTime>0</TotalTime>
  <Pages>4</Pages>
  <Words>889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Cassiomar Lopes</cp:lastModifiedBy>
  <cp:revision>2</cp:revision>
  <cp:lastPrinted>2015-05-12T14:31:00Z</cp:lastPrinted>
  <dcterms:created xsi:type="dcterms:W3CDTF">2019-04-30T23:10:00Z</dcterms:created>
  <dcterms:modified xsi:type="dcterms:W3CDTF">2019-04-30T23:10:00Z</dcterms:modified>
</cp:coreProperties>
</file>